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180E7" w14:textId="77777777" w:rsidR="00C145AD" w:rsidRDefault="007600CC" w:rsidP="007600CC">
      <w:pPr>
        <w:spacing w:after="0"/>
        <w:rPr>
          <w:rFonts w:cstheme="minorHAnsi"/>
          <w:i/>
          <w:iCs/>
        </w:rPr>
      </w:pPr>
      <w:r w:rsidRPr="00C145AD">
        <w:rPr>
          <w:rFonts w:cstheme="minorHAnsi"/>
          <w:b/>
          <w:bCs/>
          <w:i/>
          <w:iCs/>
        </w:rPr>
        <w:t>Dette er en rutineskabelon fra Nordisk Miljømærkning.</w:t>
      </w:r>
      <w:r w:rsidRPr="00C145AD">
        <w:rPr>
          <w:rFonts w:cstheme="minorHAnsi"/>
          <w:i/>
          <w:iCs/>
        </w:rPr>
        <w:t xml:space="preserve"> </w:t>
      </w:r>
    </w:p>
    <w:p w14:paraId="7730F445" w14:textId="6A4D959C" w:rsidR="007600CC" w:rsidRPr="00C145AD" w:rsidRDefault="005F559C" w:rsidP="007600CC">
      <w:pPr>
        <w:spacing w:after="0"/>
        <w:rPr>
          <w:rFonts w:cstheme="minorHAnsi"/>
          <w:i/>
          <w:iCs/>
        </w:rPr>
      </w:pPr>
      <w:r w:rsidRPr="00C145AD">
        <w:rPr>
          <w:rFonts w:cstheme="minorHAnsi"/>
          <w:i/>
          <w:iCs/>
        </w:rPr>
        <w:t>Det er frivilligt at tilpasse teksten under overskriften ”</w:t>
      </w:r>
      <w:r w:rsidRPr="00C145AD">
        <w:rPr>
          <w:rFonts w:cstheme="minorHAnsi"/>
          <w:b/>
          <w:bCs/>
          <w:i/>
          <w:iCs/>
          <w:u w:val="single"/>
        </w:rPr>
        <w:t>Beskrivelse</w:t>
      </w:r>
      <w:r w:rsidRPr="00C145AD">
        <w:rPr>
          <w:rFonts w:cstheme="minorHAnsi"/>
          <w:i/>
          <w:iCs/>
        </w:rPr>
        <w:t>”</w:t>
      </w:r>
      <w:r w:rsidR="001C011F" w:rsidRPr="00C145AD">
        <w:rPr>
          <w:rFonts w:cstheme="minorHAnsi"/>
          <w:i/>
          <w:iCs/>
        </w:rPr>
        <w:t>,</w:t>
      </w:r>
      <w:r w:rsidRPr="00C145AD">
        <w:rPr>
          <w:rFonts w:cstheme="minorHAnsi"/>
          <w:i/>
          <w:iCs/>
        </w:rPr>
        <w:t xml:space="preserve"> så det letter arbejdet med at vedligeholde rutinen for den ansvarlige</w:t>
      </w:r>
      <w:r w:rsidR="001C011F" w:rsidRPr="00C145AD">
        <w:rPr>
          <w:rFonts w:cstheme="minorHAnsi"/>
          <w:i/>
          <w:iCs/>
        </w:rPr>
        <w:t xml:space="preserve"> person</w:t>
      </w:r>
      <w:r w:rsidRPr="00C145AD">
        <w:rPr>
          <w:rFonts w:cstheme="minorHAnsi"/>
          <w:i/>
          <w:iCs/>
        </w:rPr>
        <w:t xml:space="preserve"> og opfylde</w:t>
      </w:r>
      <w:r w:rsidRPr="00C145AD">
        <w:rPr>
          <w:rStyle w:val="normaltextrun"/>
          <w:rFonts w:cstheme="minorHAnsi"/>
          <w:i/>
          <w:iCs/>
          <w:color w:val="000000"/>
          <w:shd w:val="clear" w:color="auto" w:fill="FFFFFF"/>
        </w:rPr>
        <w:t xml:space="preserve"> </w:t>
      </w:r>
      <w:r w:rsidRPr="00C145AD">
        <w:rPr>
          <w:rFonts w:cstheme="minorHAnsi"/>
          <w:i/>
          <w:iCs/>
        </w:rPr>
        <w:t>Svane</w:t>
      </w:r>
      <w:r w:rsidR="001C011F" w:rsidRPr="00C145AD">
        <w:rPr>
          <w:rFonts w:cstheme="minorHAnsi"/>
          <w:i/>
          <w:iCs/>
        </w:rPr>
        <w:t>mærket</w:t>
      </w:r>
      <w:r w:rsidRPr="00C145AD">
        <w:rPr>
          <w:rFonts w:cstheme="minorHAnsi"/>
          <w:i/>
          <w:iCs/>
        </w:rPr>
        <w:t>s krav.</w:t>
      </w:r>
      <w:r w:rsidRPr="00C145AD">
        <w:rPr>
          <w:rStyle w:val="normaltextrun"/>
          <w:rFonts w:cstheme="minorHAnsi"/>
          <w:i/>
          <w:iCs/>
          <w:color w:val="000000"/>
          <w:shd w:val="clear" w:color="auto" w:fill="FFFFFF"/>
        </w:rPr>
        <w:t> </w:t>
      </w:r>
      <w:r w:rsidR="007600CC" w:rsidRPr="00C145AD">
        <w:rPr>
          <w:rFonts w:cstheme="minorHAnsi"/>
          <w:i/>
          <w:iCs/>
        </w:rPr>
        <w:t>Teksten under overskriften "</w:t>
      </w:r>
      <w:r w:rsidR="007600CC" w:rsidRPr="00C145AD">
        <w:rPr>
          <w:rFonts w:cstheme="minorHAnsi"/>
          <w:b/>
          <w:bCs/>
          <w:i/>
          <w:iCs/>
          <w:u w:val="single"/>
        </w:rPr>
        <w:t>Krav</w:t>
      </w:r>
      <w:r w:rsidR="007600CC" w:rsidRPr="00C145AD">
        <w:rPr>
          <w:rFonts w:cstheme="minorHAnsi"/>
          <w:i/>
          <w:iCs/>
        </w:rPr>
        <w:t>" er taget fra Svane</w:t>
      </w:r>
      <w:r w:rsidR="001C011F" w:rsidRPr="00C145AD">
        <w:rPr>
          <w:rFonts w:cstheme="minorHAnsi"/>
          <w:i/>
          <w:iCs/>
        </w:rPr>
        <w:t>mærket</w:t>
      </w:r>
      <w:r w:rsidR="007600CC" w:rsidRPr="00C145AD">
        <w:rPr>
          <w:rFonts w:cstheme="minorHAnsi"/>
          <w:i/>
          <w:iCs/>
        </w:rPr>
        <w:t>s kriterier, og bør ikke ændres.</w:t>
      </w:r>
    </w:p>
    <w:p w14:paraId="46DC517F" w14:textId="77777777" w:rsidR="00C53626" w:rsidRPr="00C145AD" w:rsidRDefault="00C53626" w:rsidP="00C53626">
      <w:pPr>
        <w:rPr>
          <w:rStyle w:val="normaltextrun"/>
          <w:rFonts w:cstheme="minorHAnsi"/>
          <w:i/>
          <w:iCs/>
          <w:color w:val="000000"/>
          <w:shd w:val="clear" w:color="auto" w:fill="FFFFFF"/>
        </w:rPr>
      </w:pPr>
      <w:r w:rsidRPr="00C145AD">
        <w:rPr>
          <w:rStyle w:val="normaltextrun"/>
          <w:rFonts w:cstheme="minorHAnsi"/>
          <w:i/>
          <w:iCs/>
          <w:color w:val="000000"/>
          <w:shd w:val="clear" w:color="auto" w:fill="FFFFFF"/>
        </w:rPr>
        <w:t>Denne og ovenstående tekstlinjer bør slettes, før rutinen laves færdig.</w:t>
      </w:r>
    </w:p>
    <w:tbl>
      <w:tblPr>
        <w:tblStyle w:val="Tabel-Gitter"/>
        <w:tblW w:w="0" w:type="auto"/>
        <w:tblInd w:w="0" w:type="dxa"/>
        <w:tblLook w:val="04A0" w:firstRow="1" w:lastRow="0" w:firstColumn="1" w:lastColumn="0" w:noHBand="0" w:noVBand="1"/>
      </w:tblPr>
      <w:tblGrid>
        <w:gridCol w:w="4605"/>
        <w:gridCol w:w="4605"/>
      </w:tblGrid>
      <w:tr w:rsidR="009B310F" w:rsidRPr="00C145AD" w14:paraId="7E69AE4A" w14:textId="77777777" w:rsidTr="009B310F">
        <w:trPr>
          <w:trHeight w:val="70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32F98" w14:textId="77777777" w:rsidR="009B310F" w:rsidRPr="00C145AD" w:rsidRDefault="009B310F">
            <w:pPr>
              <w:rPr>
                <w:rFonts w:cstheme="minorHAnsi"/>
              </w:rPr>
            </w:pPr>
            <w:r w:rsidRPr="00C145AD">
              <w:rPr>
                <w:rFonts w:cstheme="minorHAnsi"/>
              </w:rPr>
              <w:t>Krav</w:t>
            </w:r>
          </w:p>
          <w:p w14:paraId="114596D7" w14:textId="4479274B" w:rsidR="009B310F" w:rsidRPr="00C145AD" w:rsidRDefault="008858E8">
            <w:pPr>
              <w:rPr>
                <w:rFonts w:cstheme="minorHAnsi"/>
                <w:b/>
                <w:bCs/>
              </w:rPr>
            </w:pPr>
            <w:r w:rsidRPr="00C145AD">
              <w:rPr>
                <w:rFonts w:cstheme="minorHAnsi"/>
                <w:b/>
                <w:bCs/>
              </w:rPr>
              <w:t>Bæredygtige fisk og skaldyr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8678F" w14:textId="73710DE0" w:rsidR="009B310F" w:rsidRPr="00C145AD" w:rsidRDefault="007600CC">
            <w:pPr>
              <w:rPr>
                <w:rFonts w:cstheme="minorHAnsi"/>
              </w:rPr>
            </w:pPr>
            <w:r w:rsidRPr="00C145AD">
              <w:rPr>
                <w:rFonts w:cstheme="minorHAnsi"/>
              </w:rPr>
              <w:t>Firma</w:t>
            </w:r>
          </w:p>
        </w:tc>
      </w:tr>
      <w:tr w:rsidR="009B310F" w:rsidRPr="00C145AD" w14:paraId="708C7D1E" w14:textId="77777777" w:rsidTr="009B310F">
        <w:trPr>
          <w:trHeight w:val="71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48D1" w14:textId="36000CC5" w:rsidR="009B310F" w:rsidRPr="00C145AD" w:rsidRDefault="007600CC">
            <w:pPr>
              <w:rPr>
                <w:rFonts w:cstheme="minorHAnsi"/>
              </w:rPr>
            </w:pPr>
            <w:r w:rsidRPr="00C145AD">
              <w:rPr>
                <w:rFonts w:cstheme="minorHAnsi"/>
              </w:rPr>
              <w:t>Oprettet af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3E30" w14:textId="65E7E167" w:rsidR="009B310F" w:rsidRPr="00C145AD" w:rsidRDefault="009B310F">
            <w:pPr>
              <w:rPr>
                <w:rFonts w:cstheme="minorHAnsi"/>
              </w:rPr>
            </w:pPr>
            <w:r w:rsidRPr="00C145AD">
              <w:rPr>
                <w:rFonts w:cstheme="minorHAnsi"/>
              </w:rPr>
              <w:t>D</w:t>
            </w:r>
            <w:r w:rsidR="007600CC" w:rsidRPr="00C145AD">
              <w:rPr>
                <w:rFonts w:cstheme="minorHAnsi"/>
              </w:rPr>
              <w:t>ato</w:t>
            </w:r>
          </w:p>
        </w:tc>
      </w:tr>
    </w:tbl>
    <w:p w14:paraId="7B08BDDA" w14:textId="77777777" w:rsidR="00372866" w:rsidRPr="00C145AD" w:rsidRDefault="00372866" w:rsidP="009B310F">
      <w:pPr>
        <w:rPr>
          <w:rStyle w:val="normaltextrun"/>
          <w:rFonts w:cstheme="minorHAnsi"/>
          <w:b/>
          <w:bCs/>
          <w:color w:val="000000"/>
          <w:shd w:val="clear" w:color="auto" w:fill="FFFFFF"/>
        </w:rPr>
      </w:pPr>
    </w:p>
    <w:p w14:paraId="76602899" w14:textId="408CDCC3" w:rsidR="007346EA" w:rsidRPr="00C145AD" w:rsidRDefault="007346EA" w:rsidP="008858E8">
      <w:pPr>
        <w:spacing w:line="276" w:lineRule="atLeast"/>
        <w:rPr>
          <w:rStyle w:val="normaltextrun"/>
          <w:rFonts w:eastAsia="Calibri Light" w:cstheme="minorHAnsi"/>
          <w:b/>
          <w:bCs/>
          <w:color w:val="000000" w:themeColor="text1"/>
          <w:u w:val="single"/>
        </w:rPr>
      </w:pPr>
      <w:r w:rsidRPr="00C145AD">
        <w:rPr>
          <w:rStyle w:val="normaltextrun"/>
          <w:rFonts w:eastAsia="Calibri Light" w:cstheme="minorHAnsi"/>
          <w:b/>
          <w:bCs/>
          <w:color w:val="000000" w:themeColor="text1"/>
          <w:u w:val="single"/>
        </w:rPr>
        <w:t>Krav</w:t>
      </w:r>
    </w:p>
    <w:p w14:paraId="55FE8754" w14:textId="43FA01E7" w:rsidR="008858E8" w:rsidRPr="00C145AD" w:rsidRDefault="008858E8" w:rsidP="008858E8">
      <w:pPr>
        <w:spacing w:after="0" w:line="276" w:lineRule="atLeast"/>
        <w:rPr>
          <w:rStyle w:val="normaltextrun"/>
          <w:rFonts w:eastAsia="Calibri Light" w:cstheme="minorHAnsi"/>
          <w:color w:val="000000" w:themeColor="text1"/>
        </w:rPr>
      </w:pPr>
      <w:r w:rsidRPr="00C145AD">
        <w:rPr>
          <w:rStyle w:val="normaltextrun"/>
          <w:rFonts w:eastAsia="Calibri Light" w:cstheme="minorHAnsi"/>
          <w:b/>
          <w:bCs/>
          <w:color w:val="000000" w:themeColor="text1"/>
        </w:rPr>
        <w:t>A</w:t>
      </w:r>
      <w:r w:rsidRPr="00C145AD">
        <w:rPr>
          <w:rStyle w:val="normaltextrun"/>
          <w:rFonts w:eastAsia="Calibri Light" w:cstheme="minorHAnsi"/>
          <w:color w:val="000000" w:themeColor="text1"/>
        </w:rPr>
        <w:t xml:space="preserve">: Disse arter, som er truede, må ikke serveres på et Svanemærket spisested: </w:t>
      </w:r>
    </w:p>
    <w:p w14:paraId="629D76AB" w14:textId="2D46EDE7" w:rsidR="008858E8" w:rsidRPr="00C145AD" w:rsidRDefault="008858E8" w:rsidP="008858E8">
      <w:pPr>
        <w:spacing w:after="0" w:line="276" w:lineRule="atLeast"/>
        <w:rPr>
          <w:rStyle w:val="normaltextrun"/>
          <w:rFonts w:eastAsia="Calibri Light" w:cstheme="minorHAnsi"/>
          <w:color w:val="000000" w:themeColor="text1"/>
        </w:rPr>
      </w:pPr>
      <w:r w:rsidRPr="00C145AD">
        <w:rPr>
          <w:rStyle w:val="normaltextrun"/>
          <w:rFonts w:eastAsia="Calibri Light" w:cstheme="minorHAnsi"/>
          <w:color w:val="000000" w:themeColor="text1"/>
        </w:rPr>
        <w:t xml:space="preserve">• haj </w:t>
      </w:r>
    </w:p>
    <w:p w14:paraId="66AD60DB" w14:textId="77777777" w:rsidR="008858E8" w:rsidRPr="00C145AD" w:rsidRDefault="008858E8" w:rsidP="008858E8">
      <w:pPr>
        <w:spacing w:after="0" w:line="276" w:lineRule="atLeast"/>
        <w:rPr>
          <w:rStyle w:val="normaltextrun"/>
          <w:rFonts w:eastAsia="Calibri Light" w:cstheme="minorHAnsi"/>
          <w:color w:val="000000" w:themeColor="text1"/>
        </w:rPr>
      </w:pPr>
      <w:r w:rsidRPr="00C145AD">
        <w:rPr>
          <w:rStyle w:val="normaltextrun"/>
          <w:rFonts w:eastAsia="Calibri Light" w:cstheme="minorHAnsi"/>
          <w:color w:val="000000" w:themeColor="text1"/>
        </w:rPr>
        <w:t xml:space="preserve">• alle arter af rokke </w:t>
      </w:r>
    </w:p>
    <w:p w14:paraId="022961CE" w14:textId="77777777" w:rsidR="008858E8" w:rsidRPr="00C145AD" w:rsidRDefault="008858E8" w:rsidP="008858E8">
      <w:pPr>
        <w:spacing w:after="0" w:line="276" w:lineRule="atLeast"/>
        <w:rPr>
          <w:rStyle w:val="normaltextrun"/>
          <w:rFonts w:eastAsia="Calibri Light" w:cstheme="minorHAnsi"/>
          <w:color w:val="000000" w:themeColor="text1"/>
        </w:rPr>
      </w:pPr>
      <w:r w:rsidRPr="00C145AD">
        <w:rPr>
          <w:rStyle w:val="normaltextrun"/>
          <w:rFonts w:eastAsia="Calibri Light" w:cstheme="minorHAnsi"/>
          <w:color w:val="000000" w:themeColor="text1"/>
        </w:rPr>
        <w:t xml:space="preserve">• vildtfanget stør </w:t>
      </w:r>
    </w:p>
    <w:p w14:paraId="105C9A1C" w14:textId="77777777" w:rsidR="008858E8" w:rsidRPr="00C145AD" w:rsidRDefault="008858E8" w:rsidP="008858E8">
      <w:pPr>
        <w:spacing w:after="0" w:line="276" w:lineRule="atLeast"/>
        <w:rPr>
          <w:rStyle w:val="normaltextrun"/>
          <w:rFonts w:eastAsia="Calibri Light" w:cstheme="minorHAnsi"/>
          <w:color w:val="000000" w:themeColor="text1"/>
        </w:rPr>
      </w:pPr>
      <w:r w:rsidRPr="00C145AD">
        <w:rPr>
          <w:rStyle w:val="normaltextrun"/>
          <w:rFonts w:eastAsia="Calibri Light" w:cstheme="minorHAnsi"/>
          <w:color w:val="000000" w:themeColor="text1"/>
        </w:rPr>
        <w:t xml:space="preserve">• makrelstør og sydlig blåfinnet tunfisk </w:t>
      </w:r>
    </w:p>
    <w:p w14:paraId="414E5015" w14:textId="77777777" w:rsidR="007F346E" w:rsidRPr="00C145AD" w:rsidRDefault="008858E8" w:rsidP="008858E8">
      <w:pPr>
        <w:spacing w:line="276" w:lineRule="atLeast"/>
        <w:rPr>
          <w:rStyle w:val="normaltextrun"/>
          <w:rFonts w:eastAsia="Calibri Light" w:cstheme="minorHAnsi"/>
          <w:color w:val="000000" w:themeColor="text1"/>
        </w:rPr>
      </w:pPr>
      <w:r w:rsidRPr="00C145AD">
        <w:rPr>
          <w:rStyle w:val="normaltextrun"/>
          <w:rFonts w:eastAsia="Calibri Light" w:cstheme="minorHAnsi"/>
          <w:color w:val="000000" w:themeColor="text1"/>
        </w:rPr>
        <w:t xml:space="preserve">• ål </w:t>
      </w:r>
    </w:p>
    <w:p w14:paraId="101D6074" w14:textId="15218093" w:rsidR="008858E8" w:rsidRPr="00C145AD" w:rsidRDefault="008858E8" w:rsidP="008858E8">
      <w:pPr>
        <w:spacing w:after="0" w:line="276" w:lineRule="atLeast"/>
        <w:rPr>
          <w:rStyle w:val="normaltextrun"/>
          <w:rFonts w:eastAsia="Calibri Light" w:cstheme="minorHAnsi"/>
          <w:color w:val="000000" w:themeColor="text1"/>
        </w:rPr>
      </w:pPr>
      <w:r w:rsidRPr="00C145AD">
        <w:rPr>
          <w:rStyle w:val="normaltextrun"/>
          <w:rFonts w:eastAsia="Calibri Light" w:cstheme="minorHAnsi"/>
          <w:color w:val="000000" w:themeColor="text1"/>
        </w:rPr>
        <w:t xml:space="preserve">Undtagelse gives på Island for traditionel servering af hajarten Somniosus microcephalus, og rokkearten Dipturus batis/Raja batis og Raja Amblyraja radiata. </w:t>
      </w:r>
    </w:p>
    <w:p w14:paraId="5706F25E" w14:textId="77777777" w:rsidR="008858E8" w:rsidRPr="00C145AD" w:rsidRDefault="008858E8" w:rsidP="008858E8">
      <w:pPr>
        <w:spacing w:line="276" w:lineRule="atLeast"/>
        <w:rPr>
          <w:rStyle w:val="normaltextrun"/>
          <w:rFonts w:eastAsia="Calibri Light" w:cstheme="minorHAnsi"/>
          <w:color w:val="000000" w:themeColor="text1"/>
        </w:rPr>
      </w:pPr>
    </w:p>
    <w:p w14:paraId="673C7A80" w14:textId="064BCB7A" w:rsidR="008858E8" w:rsidRPr="00C145AD" w:rsidRDefault="008858E8" w:rsidP="008858E8">
      <w:pPr>
        <w:spacing w:line="276" w:lineRule="atLeast"/>
        <w:rPr>
          <w:rStyle w:val="normaltextrun"/>
          <w:rFonts w:eastAsia="Calibri Light" w:cstheme="minorHAnsi"/>
          <w:color w:val="000000" w:themeColor="text1"/>
        </w:rPr>
      </w:pPr>
      <w:r w:rsidRPr="00C145AD">
        <w:rPr>
          <w:rStyle w:val="normaltextrun"/>
          <w:rFonts w:eastAsia="Calibri Light" w:cstheme="minorHAnsi"/>
          <w:b/>
          <w:bCs/>
          <w:color w:val="000000" w:themeColor="text1"/>
        </w:rPr>
        <w:t>B</w:t>
      </w:r>
      <w:r w:rsidRPr="00C145AD">
        <w:rPr>
          <w:rStyle w:val="normaltextrun"/>
          <w:rFonts w:eastAsia="Calibri Light" w:cstheme="minorHAnsi"/>
          <w:color w:val="000000" w:themeColor="text1"/>
        </w:rPr>
        <w:t xml:space="preserve">: Disse arter, som er truede, må ikke serveres, hvis de er fanget i det nævnte land (status på landets rødliste i parentes). </w:t>
      </w:r>
    </w:p>
    <w:p w14:paraId="24C9BD32" w14:textId="209E34F0" w:rsidR="008858E8" w:rsidRPr="00C145AD" w:rsidRDefault="008858E8" w:rsidP="008858E8">
      <w:pPr>
        <w:tabs>
          <w:tab w:val="left" w:pos="993"/>
        </w:tabs>
        <w:spacing w:after="200" w:line="276" w:lineRule="atLeast"/>
        <w:ind w:left="720" w:hanging="720"/>
        <w:rPr>
          <w:rStyle w:val="normaltextrun"/>
          <w:rFonts w:eastAsia="Calibri Light" w:cstheme="minorHAnsi"/>
          <w:color w:val="000000" w:themeColor="text1"/>
        </w:rPr>
      </w:pPr>
      <w:r w:rsidRPr="00C145AD">
        <w:rPr>
          <w:rStyle w:val="normaltextrun"/>
          <w:rFonts w:eastAsia="Calibri Light" w:cstheme="minorHAnsi"/>
          <w:b/>
          <w:bCs/>
          <w:color w:val="000000" w:themeColor="text1"/>
        </w:rPr>
        <w:t>Tabel 4 ”B-listen” (kritisk truet (CR), truet (EN))</w:t>
      </w:r>
    </w:p>
    <w:tbl>
      <w:tblPr>
        <w:tblStyle w:val="Tabel-Gitter"/>
        <w:tblW w:w="0" w:type="auto"/>
        <w:tblInd w:w="-5" w:type="dxa"/>
        <w:tblLook w:val="04A0" w:firstRow="1" w:lastRow="0" w:firstColumn="1" w:lastColumn="0" w:noHBand="0" w:noVBand="1"/>
      </w:tblPr>
      <w:tblGrid>
        <w:gridCol w:w="3969"/>
        <w:gridCol w:w="5245"/>
      </w:tblGrid>
      <w:tr w:rsidR="008858E8" w:rsidRPr="005708BF" w14:paraId="49F07D2C" w14:textId="77777777" w:rsidTr="005708BF">
        <w:tc>
          <w:tcPr>
            <w:tcW w:w="3969" w:type="dxa"/>
            <w:shd w:val="clear" w:color="auto" w:fill="D9D9D9" w:themeFill="background1" w:themeFillShade="D9"/>
          </w:tcPr>
          <w:p w14:paraId="62397A69" w14:textId="3C372880" w:rsidR="008858E8" w:rsidRPr="005708BF" w:rsidRDefault="008858E8" w:rsidP="00557673">
            <w:pPr>
              <w:spacing w:after="200" w:line="276" w:lineRule="atLeast"/>
              <w:rPr>
                <w:rFonts w:eastAsia="Calibri Light" w:cstheme="minorHAnsi"/>
                <w:color w:val="000000" w:themeColor="text1"/>
                <w:sz w:val="18"/>
                <w:szCs w:val="18"/>
              </w:rPr>
            </w:pPr>
            <w:r w:rsidRPr="005708BF">
              <w:rPr>
                <w:rStyle w:val="normaltextrun"/>
                <w:rFonts w:eastAsia="Calibri Light" w:cstheme="minorHAnsi"/>
                <w:b/>
                <w:bCs/>
                <w:color w:val="000000" w:themeColor="text1"/>
                <w:sz w:val="18"/>
                <w:szCs w:val="18"/>
              </w:rPr>
              <w:t>Fiskeart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14:paraId="5219FC4A" w14:textId="77777777" w:rsidR="008858E8" w:rsidRPr="005708BF" w:rsidRDefault="008858E8" w:rsidP="00557673">
            <w:pPr>
              <w:spacing w:after="200" w:line="276" w:lineRule="atLeast"/>
              <w:rPr>
                <w:rFonts w:eastAsia="Calibri Light" w:cstheme="minorHAnsi"/>
                <w:color w:val="000000" w:themeColor="text1"/>
                <w:sz w:val="18"/>
                <w:szCs w:val="18"/>
              </w:rPr>
            </w:pPr>
            <w:r w:rsidRPr="005708BF">
              <w:rPr>
                <w:rStyle w:val="normaltextrun"/>
                <w:rFonts w:eastAsia="Calibri Light" w:cstheme="minorHAnsi"/>
                <w:b/>
                <w:bCs/>
                <w:color w:val="000000" w:themeColor="text1"/>
                <w:sz w:val="18"/>
                <w:szCs w:val="18"/>
              </w:rPr>
              <w:t>Land</w:t>
            </w:r>
          </w:p>
        </w:tc>
      </w:tr>
      <w:tr w:rsidR="008858E8" w:rsidRPr="005708BF" w14:paraId="3595146E" w14:textId="77777777" w:rsidTr="005708BF">
        <w:trPr>
          <w:trHeight w:val="255"/>
        </w:trPr>
        <w:tc>
          <w:tcPr>
            <w:tcW w:w="3969" w:type="dxa"/>
          </w:tcPr>
          <w:p w14:paraId="29FED61B" w14:textId="77777777" w:rsidR="008858E8" w:rsidRPr="005708BF" w:rsidRDefault="008858E8" w:rsidP="00557673">
            <w:pPr>
              <w:spacing w:after="200" w:line="276" w:lineRule="atLeast"/>
              <w:rPr>
                <w:rFonts w:eastAsia="Calibri Light" w:cstheme="minorHAnsi"/>
                <w:color w:val="000000" w:themeColor="text1"/>
                <w:sz w:val="18"/>
                <w:szCs w:val="18"/>
              </w:rPr>
            </w:pPr>
            <w:r w:rsidRPr="005708BF">
              <w:rPr>
                <w:rStyle w:val="normaltextrun"/>
                <w:rFonts w:eastAsia="Calibri Light" w:cstheme="minorHAnsi"/>
                <w:color w:val="000000" w:themeColor="text1"/>
                <w:sz w:val="18"/>
                <w:szCs w:val="18"/>
              </w:rPr>
              <w:t>Havskatt</w:t>
            </w:r>
          </w:p>
        </w:tc>
        <w:tc>
          <w:tcPr>
            <w:tcW w:w="5245" w:type="dxa"/>
          </w:tcPr>
          <w:p w14:paraId="30688A79" w14:textId="77777777" w:rsidR="008858E8" w:rsidRPr="005708BF" w:rsidRDefault="008858E8" w:rsidP="00557673">
            <w:pPr>
              <w:spacing w:after="200" w:line="276" w:lineRule="atLeast"/>
              <w:rPr>
                <w:rFonts w:eastAsia="Calibri Light" w:cstheme="minorHAnsi"/>
                <w:color w:val="000000" w:themeColor="text1"/>
                <w:sz w:val="18"/>
                <w:szCs w:val="18"/>
              </w:rPr>
            </w:pPr>
            <w:r w:rsidRPr="005708BF">
              <w:rPr>
                <w:rStyle w:val="normaltextrun"/>
                <w:rFonts w:eastAsia="Calibri Light" w:cstheme="minorHAnsi"/>
                <w:color w:val="000000" w:themeColor="text1"/>
                <w:sz w:val="18"/>
                <w:szCs w:val="18"/>
              </w:rPr>
              <w:t>Sverige (EN)</w:t>
            </w:r>
          </w:p>
        </w:tc>
      </w:tr>
      <w:tr w:rsidR="008858E8" w:rsidRPr="005708BF" w14:paraId="643F073D" w14:textId="77777777" w:rsidTr="005708BF">
        <w:tc>
          <w:tcPr>
            <w:tcW w:w="3969" w:type="dxa"/>
          </w:tcPr>
          <w:p w14:paraId="333D9CF3" w14:textId="77777777" w:rsidR="008858E8" w:rsidRPr="005708BF" w:rsidRDefault="008858E8" w:rsidP="00557673">
            <w:pPr>
              <w:spacing w:after="200" w:line="276" w:lineRule="atLeast"/>
              <w:rPr>
                <w:rFonts w:eastAsia="Calibri Light" w:cstheme="minorHAnsi"/>
                <w:color w:val="000000" w:themeColor="text1"/>
                <w:sz w:val="18"/>
                <w:szCs w:val="18"/>
              </w:rPr>
            </w:pPr>
            <w:r w:rsidRPr="005708BF">
              <w:rPr>
                <w:rStyle w:val="normaltextrun"/>
                <w:rFonts w:eastAsia="Calibri Light" w:cstheme="minorHAnsi"/>
                <w:color w:val="000000" w:themeColor="text1"/>
                <w:sz w:val="18"/>
                <w:szCs w:val="18"/>
              </w:rPr>
              <w:t>Hälleflundra</w:t>
            </w:r>
          </w:p>
        </w:tc>
        <w:tc>
          <w:tcPr>
            <w:tcW w:w="5245" w:type="dxa"/>
          </w:tcPr>
          <w:p w14:paraId="5DBAD9B6" w14:textId="77777777" w:rsidR="008858E8" w:rsidRPr="005708BF" w:rsidRDefault="008858E8" w:rsidP="00557673">
            <w:pPr>
              <w:spacing w:after="200" w:line="276" w:lineRule="atLeast"/>
              <w:rPr>
                <w:rFonts w:eastAsia="Calibri Light" w:cstheme="minorHAnsi"/>
                <w:color w:val="000000" w:themeColor="text1"/>
                <w:sz w:val="18"/>
                <w:szCs w:val="18"/>
              </w:rPr>
            </w:pPr>
            <w:r w:rsidRPr="005708BF">
              <w:rPr>
                <w:rStyle w:val="normaltextrun"/>
                <w:rFonts w:eastAsia="Calibri Light" w:cstheme="minorHAnsi"/>
                <w:color w:val="000000" w:themeColor="text1"/>
                <w:sz w:val="18"/>
                <w:szCs w:val="18"/>
              </w:rPr>
              <w:t>Sverige (EN)</w:t>
            </w:r>
          </w:p>
        </w:tc>
      </w:tr>
      <w:tr w:rsidR="008858E8" w:rsidRPr="005708BF" w14:paraId="0172DDDD" w14:textId="77777777" w:rsidTr="005708BF">
        <w:tc>
          <w:tcPr>
            <w:tcW w:w="3969" w:type="dxa"/>
          </w:tcPr>
          <w:p w14:paraId="61058D1E" w14:textId="77777777" w:rsidR="008858E8" w:rsidRPr="005708BF" w:rsidRDefault="008858E8" w:rsidP="00557673">
            <w:pPr>
              <w:spacing w:after="200" w:line="276" w:lineRule="atLeast"/>
              <w:rPr>
                <w:rFonts w:eastAsia="Calibri Light" w:cstheme="minorHAnsi"/>
                <w:color w:val="000000" w:themeColor="text1"/>
                <w:sz w:val="18"/>
                <w:szCs w:val="18"/>
              </w:rPr>
            </w:pPr>
            <w:r w:rsidRPr="005708BF">
              <w:rPr>
                <w:rStyle w:val="normaltextrun"/>
                <w:rFonts w:eastAsia="Calibri Light" w:cstheme="minorHAnsi"/>
                <w:color w:val="000000" w:themeColor="text1"/>
                <w:sz w:val="18"/>
                <w:szCs w:val="18"/>
              </w:rPr>
              <w:t>Kungsfisk, Rödfisk, Uer</w:t>
            </w:r>
          </w:p>
        </w:tc>
        <w:tc>
          <w:tcPr>
            <w:tcW w:w="5245" w:type="dxa"/>
          </w:tcPr>
          <w:p w14:paraId="2D03AF8F" w14:textId="77777777" w:rsidR="008858E8" w:rsidRPr="005708BF" w:rsidRDefault="008858E8" w:rsidP="00557673">
            <w:pPr>
              <w:spacing w:after="200" w:line="276" w:lineRule="atLeast"/>
              <w:rPr>
                <w:rFonts w:eastAsia="Calibri Light" w:cstheme="minorHAnsi"/>
                <w:color w:val="000000" w:themeColor="text1"/>
                <w:sz w:val="18"/>
                <w:szCs w:val="18"/>
              </w:rPr>
            </w:pPr>
            <w:r w:rsidRPr="005708BF">
              <w:rPr>
                <w:rStyle w:val="normaltextrun"/>
                <w:rFonts w:eastAsia="Calibri Light" w:cstheme="minorHAnsi"/>
                <w:color w:val="000000" w:themeColor="text1"/>
                <w:sz w:val="18"/>
                <w:szCs w:val="18"/>
              </w:rPr>
              <w:t>Norge (EN)</w:t>
            </w:r>
          </w:p>
        </w:tc>
      </w:tr>
      <w:tr w:rsidR="008858E8" w:rsidRPr="005708BF" w14:paraId="6C10355C" w14:textId="77777777" w:rsidTr="005708BF">
        <w:tc>
          <w:tcPr>
            <w:tcW w:w="3969" w:type="dxa"/>
          </w:tcPr>
          <w:p w14:paraId="2EB623C1" w14:textId="77777777" w:rsidR="008858E8" w:rsidRPr="005708BF" w:rsidRDefault="008858E8" w:rsidP="00557673">
            <w:pPr>
              <w:spacing w:after="200" w:line="276" w:lineRule="atLeast"/>
              <w:rPr>
                <w:rFonts w:eastAsia="Calibri Light" w:cstheme="minorHAnsi"/>
                <w:color w:val="000000" w:themeColor="text1"/>
                <w:sz w:val="18"/>
                <w:szCs w:val="18"/>
              </w:rPr>
            </w:pPr>
            <w:r w:rsidRPr="005708BF">
              <w:rPr>
                <w:rStyle w:val="normaltextrun"/>
                <w:rFonts w:eastAsia="Calibri Light" w:cstheme="minorHAnsi"/>
                <w:color w:val="000000" w:themeColor="text1"/>
                <w:sz w:val="18"/>
                <w:szCs w:val="18"/>
              </w:rPr>
              <w:t>Havsöring</w:t>
            </w:r>
          </w:p>
        </w:tc>
        <w:tc>
          <w:tcPr>
            <w:tcW w:w="5245" w:type="dxa"/>
          </w:tcPr>
          <w:p w14:paraId="1C866CFF" w14:textId="77777777" w:rsidR="008858E8" w:rsidRPr="005708BF" w:rsidRDefault="008858E8" w:rsidP="00557673">
            <w:pPr>
              <w:spacing w:after="200" w:line="276" w:lineRule="atLeast"/>
              <w:rPr>
                <w:rFonts w:eastAsia="Calibri Light" w:cstheme="minorHAnsi"/>
                <w:color w:val="000000" w:themeColor="text1"/>
                <w:sz w:val="18"/>
                <w:szCs w:val="18"/>
              </w:rPr>
            </w:pPr>
            <w:r w:rsidRPr="005708BF">
              <w:rPr>
                <w:rStyle w:val="normaltextrun"/>
                <w:rFonts w:eastAsia="Calibri Light" w:cstheme="minorHAnsi"/>
                <w:color w:val="000000" w:themeColor="text1"/>
                <w:sz w:val="18"/>
                <w:szCs w:val="18"/>
              </w:rPr>
              <w:t>Finland (EN)</w:t>
            </w:r>
          </w:p>
        </w:tc>
      </w:tr>
      <w:tr w:rsidR="008858E8" w:rsidRPr="005708BF" w14:paraId="3556D35E" w14:textId="77777777" w:rsidTr="005708BF">
        <w:trPr>
          <w:trHeight w:val="60"/>
        </w:trPr>
        <w:tc>
          <w:tcPr>
            <w:tcW w:w="3969" w:type="dxa"/>
          </w:tcPr>
          <w:p w14:paraId="44DBEDE4" w14:textId="77777777" w:rsidR="008858E8" w:rsidRPr="005708BF" w:rsidRDefault="008858E8" w:rsidP="00557673">
            <w:pPr>
              <w:spacing w:after="200" w:line="276" w:lineRule="atLeast"/>
              <w:rPr>
                <w:rFonts w:eastAsia="Calibri Light" w:cstheme="minorHAnsi"/>
                <w:color w:val="000000" w:themeColor="text1"/>
                <w:sz w:val="18"/>
                <w:szCs w:val="18"/>
              </w:rPr>
            </w:pPr>
            <w:r w:rsidRPr="005708BF">
              <w:rPr>
                <w:rStyle w:val="normaltextrun"/>
                <w:rFonts w:eastAsia="Calibri Light" w:cstheme="minorHAnsi"/>
                <w:color w:val="000000" w:themeColor="text1"/>
                <w:sz w:val="18"/>
                <w:szCs w:val="18"/>
              </w:rPr>
              <w:t>Öring</w:t>
            </w:r>
          </w:p>
        </w:tc>
        <w:tc>
          <w:tcPr>
            <w:tcW w:w="5245" w:type="dxa"/>
          </w:tcPr>
          <w:p w14:paraId="44420F6E" w14:textId="77777777" w:rsidR="008858E8" w:rsidRPr="005708BF" w:rsidRDefault="008858E8" w:rsidP="00557673">
            <w:pPr>
              <w:spacing w:after="200" w:line="276" w:lineRule="atLeast"/>
              <w:rPr>
                <w:rFonts w:eastAsia="Calibri Light" w:cstheme="minorHAnsi"/>
                <w:color w:val="000000" w:themeColor="text1"/>
                <w:sz w:val="18"/>
                <w:szCs w:val="18"/>
              </w:rPr>
            </w:pPr>
            <w:r w:rsidRPr="005708BF">
              <w:rPr>
                <w:rStyle w:val="normaltextrun"/>
                <w:rFonts w:eastAsia="Calibri Light" w:cstheme="minorHAnsi"/>
                <w:color w:val="000000" w:themeColor="text1"/>
                <w:sz w:val="18"/>
                <w:szCs w:val="18"/>
              </w:rPr>
              <w:t>Finland (EN)</w:t>
            </w:r>
          </w:p>
        </w:tc>
      </w:tr>
      <w:tr w:rsidR="008858E8" w:rsidRPr="005708BF" w14:paraId="1BBE7C32" w14:textId="77777777" w:rsidTr="005708BF">
        <w:tc>
          <w:tcPr>
            <w:tcW w:w="3969" w:type="dxa"/>
          </w:tcPr>
          <w:p w14:paraId="5EF77FE8" w14:textId="77777777" w:rsidR="008858E8" w:rsidRPr="005708BF" w:rsidRDefault="008858E8" w:rsidP="00557673">
            <w:pPr>
              <w:spacing w:after="200" w:line="276" w:lineRule="atLeast"/>
              <w:rPr>
                <w:rFonts w:eastAsia="Calibri Light" w:cstheme="minorHAnsi"/>
                <w:color w:val="000000" w:themeColor="text1"/>
                <w:sz w:val="18"/>
                <w:szCs w:val="18"/>
              </w:rPr>
            </w:pPr>
            <w:r w:rsidRPr="005708BF">
              <w:rPr>
                <w:rStyle w:val="normaltextrun"/>
                <w:rFonts w:eastAsia="Calibri Light" w:cstheme="minorHAnsi"/>
                <w:color w:val="000000" w:themeColor="text1"/>
                <w:sz w:val="18"/>
                <w:szCs w:val="18"/>
              </w:rPr>
              <w:t>Havsmus</w:t>
            </w:r>
          </w:p>
        </w:tc>
        <w:tc>
          <w:tcPr>
            <w:tcW w:w="5245" w:type="dxa"/>
          </w:tcPr>
          <w:p w14:paraId="57F2E16A" w14:textId="77777777" w:rsidR="008858E8" w:rsidRPr="005708BF" w:rsidRDefault="008858E8" w:rsidP="00557673">
            <w:pPr>
              <w:spacing w:after="200" w:line="276" w:lineRule="atLeast"/>
              <w:rPr>
                <w:rFonts w:eastAsia="Calibri Light" w:cstheme="minorHAnsi"/>
                <w:color w:val="000000" w:themeColor="text1"/>
                <w:sz w:val="18"/>
                <w:szCs w:val="18"/>
              </w:rPr>
            </w:pPr>
            <w:r w:rsidRPr="005708BF">
              <w:rPr>
                <w:rStyle w:val="normaltextrun"/>
                <w:rFonts w:eastAsia="Calibri Light" w:cstheme="minorHAnsi"/>
                <w:color w:val="000000" w:themeColor="text1"/>
                <w:sz w:val="18"/>
                <w:szCs w:val="18"/>
              </w:rPr>
              <w:t>Sverige (EN)</w:t>
            </w:r>
          </w:p>
        </w:tc>
      </w:tr>
      <w:tr w:rsidR="008858E8" w:rsidRPr="005708BF" w14:paraId="5D620A1E" w14:textId="77777777" w:rsidTr="005708BF">
        <w:tc>
          <w:tcPr>
            <w:tcW w:w="3969" w:type="dxa"/>
          </w:tcPr>
          <w:p w14:paraId="75AF5816" w14:textId="77777777" w:rsidR="008858E8" w:rsidRPr="005708BF" w:rsidRDefault="008858E8" w:rsidP="00557673">
            <w:pPr>
              <w:spacing w:after="200" w:line="276" w:lineRule="atLeast"/>
              <w:rPr>
                <w:rFonts w:eastAsia="Calibri Light" w:cstheme="minorHAnsi"/>
                <w:color w:val="000000" w:themeColor="text1"/>
                <w:sz w:val="18"/>
                <w:szCs w:val="18"/>
              </w:rPr>
            </w:pPr>
            <w:r w:rsidRPr="005708BF">
              <w:rPr>
                <w:rStyle w:val="normaltextrun"/>
                <w:rFonts w:eastAsia="Calibri Light" w:cstheme="minorHAnsi"/>
                <w:color w:val="000000" w:themeColor="text1"/>
                <w:sz w:val="18"/>
                <w:szCs w:val="18"/>
              </w:rPr>
              <w:t>Skoläst</w:t>
            </w:r>
          </w:p>
        </w:tc>
        <w:tc>
          <w:tcPr>
            <w:tcW w:w="5245" w:type="dxa"/>
          </w:tcPr>
          <w:p w14:paraId="62D34099" w14:textId="77777777" w:rsidR="008858E8" w:rsidRPr="005708BF" w:rsidRDefault="008858E8" w:rsidP="00557673">
            <w:pPr>
              <w:spacing w:after="200" w:line="276" w:lineRule="atLeast"/>
              <w:rPr>
                <w:rFonts w:eastAsia="Calibri Light" w:cstheme="minorHAnsi"/>
                <w:color w:val="000000" w:themeColor="text1"/>
                <w:sz w:val="18"/>
                <w:szCs w:val="18"/>
              </w:rPr>
            </w:pPr>
            <w:r w:rsidRPr="005708BF">
              <w:rPr>
                <w:rStyle w:val="normaltextrun"/>
                <w:rFonts w:eastAsia="Calibri Light" w:cstheme="minorHAnsi"/>
                <w:color w:val="000000" w:themeColor="text1"/>
                <w:sz w:val="18"/>
                <w:szCs w:val="18"/>
              </w:rPr>
              <w:t>Sverige (CR)</w:t>
            </w:r>
          </w:p>
        </w:tc>
      </w:tr>
      <w:tr w:rsidR="008858E8" w:rsidRPr="005708BF" w14:paraId="63A30802" w14:textId="77777777" w:rsidTr="005708BF">
        <w:tc>
          <w:tcPr>
            <w:tcW w:w="3969" w:type="dxa"/>
          </w:tcPr>
          <w:p w14:paraId="152B0741" w14:textId="77777777" w:rsidR="008858E8" w:rsidRPr="005708BF" w:rsidRDefault="008858E8" w:rsidP="00557673">
            <w:pPr>
              <w:spacing w:after="200" w:line="276" w:lineRule="atLeast"/>
              <w:rPr>
                <w:rFonts w:eastAsia="Calibri Light" w:cstheme="minorHAnsi"/>
                <w:color w:val="000000" w:themeColor="text1"/>
                <w:sz w:val="18"/>
                <w:szCs w:val="18"/>
              </w:rPr>
            </w:pPr>
            <w:r w:rsidRPr="005708BF">
              <w:rPr>
                <w:rStyle w:val="normaltextrun"/>
                <w:rFonts w:eastAsia="Calibri Light" w:cstheme="minorHAnsi"/>
                <w:color w:val="000000" w:themeColor="text1"/>
                <w:sz w:val="18"/>
                <w:szCs w:val="18"/>
              </w:rPr>
              <w:t>Långa</w:t>
            </w:r>
          </w:p>
        </w:tc>
        <w:tc>
          <w:tcPr>
            <w:tcW w:w="5245" w:type="dxa"/>
          </w:tcPr>
          <w:p w14:paraId="2EC200BC" w14:textId="77777777" w:rsidR="008858E8" w:rsidRPr="005708BF" w:rsidRDefault="008858E8" w:rsidP="00557673">
            <w:pPr>
              <w:spacing w:after="200" w:line="276" w:lineRule="atLeast"/>
              <w:rPr>
                <w:rFonts w:eastAsia="Calibri Light" w:cstheme="minorHAnsi"/>
                <w:color w:val="000000" w:themeColor="text1"/>
                <w:sz w:val="18"/>
                <w:szCs w:val="18"/>
              </w:rPr>
            </w:pPr>
            <w:r w:rsidRPr="005708BF">
              <w:rPr>
                <w:rStyle w:val="normaltextrun"/>
                <w:rFonts w:eastAsia="Calibri Light" w:cstheme="minorHAnsi"/>
                <w:color w:val="000000" w:themeColor="text1"/>
                <w:sz w:val="18"/>
                <w:szCs w:val="18"/>
              </w:rPr>
              <w:t>Sverige (EN)</w:t>
            </w:r>
          </w:p>
        </w:tc>
      </w:tr>
      <w:tr w:rsidR="008858E8" w:rsidRPr="005708BF" w14:paraId="2A74875B" w14:textId="77777777" w:rsidTr="005708BF">
        <w:tc>
          <w:tcPr>
            <w:tcW w:w="3969" w:type="dxa"/>
          </w:tcPr>
          <w:p w14:paraId="00771B28" w14:textId="77777777" w:rsidR="008858E8" w:rsidRPr="005708BF" w:rsidRDefault="008858E8" w:rsidP="00557673">
            <w:pPr>
              <w:spacing w:after="200" w:line="276" w:lineRule="atLeast"/>
              <w:rPr>
                <w:rFonts w:eastAsia="Calibri Light" w:cstheme="minorHAnsi"/>
                <w:color w:val="000000" w:themeColor="text1"/>
                <w:sz w:val="18"/>
                <w:szCs w:val="18"/>
              </w:rPr>
            </w:pPr>
            <w:r w:rsidRPr="005708BF">
              <w:rPr>
                <w:rStyle w:val="normaltextrun"/>
                <w:rFonts w:eastAsia="Calibri Light" w:cstheme="minorHAnsi"/>
                <w:color w:val="000000" w:themeColor="text1"/>
                <w:sz w:val="18"/>
                <w:szCs w:val="18"/>
              </w:rPr>
              <w:t>Lyrtorsk, Bleka</w:t>
            </w:r>
          </w:p>
        </w:tc>
        <w:tc>
          <w:tcPr>
            <w:tcW w:w="5245" w:type="dxa"/>
          </w:tcPr>
          <w:p w14:paraId="74598C9E" w14:textId="77777777" w:rsidR="008858E8" w:rsidRPr="005708BF" w:rsidRDefault="008858E8" w:rsidP="00557673">
            <w:pPr>
              <w:spacing w:after="200" w:line="276" w:lineRule="atLeast"/>
              <w:rPr>
                <w:rFonts w:eastAsia="Calibri Light" w:cstheme="minorHAnsi"/>
                <w:color w:val="000000" w:themeColor="text1"/>
                <w:sz w:val="18"/>
                <w:szCs w:val="18"/>
              </w:rPr>
            </w:pPr>
            <w:r w:rsidRPr="005708BF">
              <w:rPr>
                <w:rStyle w:val="normaltextrun"/>
                <w:rFonts w:eastAsia="Calibri Light" w:cstheme="minorHAnsi"/>
                <w:color w:val="000000" w:themeColor="text1"/>
                <w:sz w:val="18"/>
                <w:szCs w:val="18"/>
              </w:rPr>
              <w:t>Sverige (CR)</w:t>
            </w:r>
          </w:p>
        </w:tc>
      </w:tr>
      <w:tr w:rsidR="008858E8" w:rsidRPr="005708BF" w14:paraId="3992F294" w14:textId="77777777" w:rsidTr="005708BF">
        <w:tc>
          <w:tcPr>
            <w:tcW w:w="3969" w:type="dxa"/>
          </w:tcPr>
          <w:p w14:paraId="53797A1C" w14:textId="77777777" w:rsidR="008858E8" w:rsidRPr="005708BF" w:rsidRDefault="008858E8" w:rsidP="00557673">
            <w:pPr>
              <w:spacing w:after="200" w:line="276" w:lineRule="atLeast"/>
              <w:rPr>
                <w:rFonts w:eastAsia="Calibri Light" w:cstheme="minorHAnsi"/>
                <w:color w:val="000000" w:themeColor="text1"/>
                <w:sz w:val="18"/>
                <w:szCs w:val="18"/>
              </w:rPr>
            </w:pPr>
            <w:r w:rsidRPr="005708BF">
              <w:rPr>
                <w:rStyle w:val="normaltextrun"/>
                <w:rFonts w:eastAsia="Calibri Light" w:cstheme="minorHAnsi"/>
                <w:color w:val="000000" w:themeColor="text1"/>
                <w:sz w:val="18"/>
                <w:szCs w:val="18"/>
              </w:rPr>
              <w:t>Blålånga</w:t>
            </w:r>
          </w:p>
        </w:tc>
        <w:tc>
          <w:tcPr>
            <w:tcW w:w="5245" w:type="dxa"/>
          </w:tcPr>
          <w:p w14:paraId="764E6C05" w14:textId="77777777" w:rsidR="008858E8" w:rsidRPr="005708BF" w:rsidRDefault="008858E8" w:rsidP="00557673">
            <w:pPr>
              <w:spacing w:after="200" w:line="276" w:lineRule="atLeast"/>
              <w:rPr>
                <w:rFonts w:eastAsia="Calibri Light" w:cstheme="minorHAnsi"/>
                <w:color w:val="000000" w:themeColor="text1"/>
                <w:sz w:val="18"/>
                <w:szCs w:val="18"/>
              </w:rPr>
            </w:pPr>
            <w:r w:rsidRPr="005708BF">
              <w:rPr>
                <w:rStyle w:val="normaltextrun"/>
                <w:rFonts w:eastAsia="Calibri Light" w:cstheme="minorHAnsi"/>
                <w:color w:val="000000" w:themeColor="text1"/>
                <w:sz w:val="18"/>
                <w:szCs w:val="18"/>
              </w:rPr>
              <w:t>Norge (EN)</w:t>
            </w:r>
          </w:p>
        </w:tc>
      </w:tr>
      <w:tr w:rsidR="008858E8" w:rsidRPr="005708BF" w14:paraId="0DC6000B" w14:textId="77777777" w:rsidTr="005708BF">
        <w:tc>
          <w:tcPr>
            <w:tcW w:w="3969" w:type="dxa"/>
          </w:tcPr>
          <w:p w14:paraId="5570EDDB" w14:textId="77777777" w:rsidR="008858E8" w:rsidRPr="005708BF" w:rsidRDefault="008858E8" w:rsidP="00557673">
            <w:pPr>
              <w:spacing w:after="200" w:line="276" w:lineRule="atLeast"/>
              <w:rPr>
                <w:rFonts w:eastAsia="Calibri Light" w:cstheme="minorHAnsi"/>
                <w:color w:val="000000" w:themeColor="text1"/>
                <w:sz w:val="18"/>
                <w:szCs w:val="18"/>
              </w:rPr>
            </w:pPr>
            <w:r w:rsidRPr="005708BF">
              <w:rPr>
                <w:rStyle w:val="normaltextrun"/>
                <w:rFonts w:eastAsia="Calibri Light" w:cstheme="minorHAnsi"/>
                <w:color w:val="000000" w:themeColor="text1"/>
                <w:sz w:val="18"/>
                <w:szCs w:val="18"/>
              </w:rPr>
              <w:lastRenderedPageBreak/>
              <w:t>Dyndsmerling (DK) / Misgurnus fossilis</w:t>
            </w:r>
          </w:p>
        </w:tc>
        <w:tc>
          <w:tcPr>
            <w:tcW w:w="5245" w:type="dxa"/>
          </w:tcPr>
          <w:p w14:paraId="6861DF72" w14:textId="77777777" w:rsidR="008858E8" w:rsidRPr="005708BF" w:rsidRDefault="008858E8" w:rsidP="00557673">
            <w:pPr>
              <w:spacing w:after="200" w:line="276" w:lineRule="atLeast"/>
              <w:rPr>
                <w:rFonts w:eastAsia="Calibri Light" w:cstheme="minorHAnsi"/>
                <w:color w:val="000000" w:themeColor="text1"/>
                <w:sz w:val="18"/>
                <w:szCs w:val="18"/>
              </w:rPr>
            </w:pPr>
            <w:r w:rsidRPr="005708BF">
              <w:rPr>
                <w:rStyle w:val="normaltextrun"/>
                <w:rFonts w:eastAsia="Calibri Light" w:cstheme="minorHAnsi"/>
                <w:color w:val="000000" w:themeColor="text1"/>
                <w:sz w:val="18"/>
                <w:szCs w:val="18"/>
              </w:rPr>
              <w:t>Danmark (CR)</w:t>
            </w:r>
          </w:p>
        </w:tc>
      </w:tr>
      <w:tr w:rsidR="008858E8" w:rsidRPr="005708BF" w14:paraId="56BA6441" w14:textId="77777777" w:rsidTr="005708BF">
        <w:tc>
          <w:tcPr>
            <w:tcW w:w="3969" w:type="dxa"/>
          </w:tcPr>
          <w:p w14:paraId="7FFC617C" w14:textId="77777777" w:rsidR="008858E8" w:rsidRPr="005708BF" w:rsidRDefault="008858E8" w:rsidP="00557673">
            <w:pPr>
              <w:spacing w:after="200" w:line="276" w:lineRule="atLeast"/>
              <w:rPr>
                <w:rFonts w:eastAsia="Calibri Light" w:cstheme="minorHAnsi"/>
                <w:color w:val="000000" w:themeColor="text1"/>
                <w:sz w:val="18"/>
                <w:szCs w:val="18"/>
              </w:rPr>
            </w:pPr>
            <w:r w:rsidRPr="005708BF">
              <w:rPr>
                <w:rStyle w:val="normaltextrun"/>
                <w:rFonts w:eastAsia="Calibri Light" w:cstheme="minorHAnsi"/>
                <w:color w:val="000000" w:themeColor="text1"/>
                <w:sz w:val="18"/>
                <w:szCs w:val="18"/>
              </w:rPr>
              <w:t>Sik</w:t>
            </w:r>
          </w:p>
        </w:tc>
        <w:tc>
          <w:tcPr>
            <w:tcW w:w="5245" w:type="dxa"/>
          </w:tcPr>
          <w:p w14:paraId="1034DACB" w14:textId="77777777" w:rsidR="008858E8" w:rsidRPr="005708BF" w:rsidRDefault="008858E8" w:rsidP="00557673">
            <w:pPr>
              <w:spacing w:after="200" w:line="276" w:lineRule="atLeast"/>
              <w:rPr>
                <w:rFonts w:eastAsia="Calibri Light" w:cstheme="minorHAnsi"/>
                <w:color w:val="000000" w:themeColor="text1"/>
                <w:sz w:val="18"/>
                <w:szCs w:val="18"/>
              </w:rPr>
            </w:pPr>
            <w:r w:rsidRPr="005708BF">
              <w:rPr>
                <w:rStyle w:val="normaltextrun"/>
                <w:rFonts w:eastAsia="Calibri Light" w:cstheme="minorHAnsi"/>
                <w:color w:val="000000" w:themeColor="text1"/>
                <w:sz w:val="18"/>
                <w:szCs w:val="18"/>
              </w:rPr>
              <w:t>Finland (EN)</w:t>
            </w:r>
          </w:p>
        </w:tc>
      </w:tr>
      <w:tr w:rsidR="008858E8" w:rsidRPr="005708BF" w14:paraId="7AF7ED36" w14:textId="77777777" w:rsidTr="005708BF">
        <w:tc>
          <w:tcPr>
            <w:tcW w:w="3969" w:type="dxa"/>
          </w:tcPr>
          <w:p w14:paraId="47A4E888" w14:textId="77777777" w:rsidR="008858E8" w:rsidRPr="005708BF" w:rsidRDefault="008858E8" w:rsidP="00557673">
            <w:pPr>
              <w:spacing w:after="200" w:line="276" w:lineRule="atLeast"/>
              <w:rPr>
                <w:rFonts w:eastAsia="Calibri Light" w:cstheme="minorHAnsi"/>
                <w:color w:val="000000" w:themeColor="text1"/>
                <w:sz w:val="18"/>
                <w:szCs w:val="18"/>
              </w:rPr>
            </w:pPr>
            <w:r w:rsidRPr="005708BF">
              <w:rPr>
                <w:rStyle w:val="normaltextrun"/>
                <w:rFonts w:eastAsia="Calibri Light" w:cstheme="minorHAnsi"/>
                <w:color w:val="000000" w:themeColor="text1"/>
                <w:sz w:val="18"/>
                <w:szCs w:val="18"/>
              </w:rPr>
              <w:t>Insjölax</w:t>
            </w:r>
          </w:p>
        </w:tc>
        <w:tc>
          <w:tcPr>
            <w:tcW w:w="5245" w:type="dxa"/>
          </w:tcPr>
          <w:p w14:paraId="1C7977DC" w14:textId="77777777" w:rsidR="008858E8" w:rsidRPr="005708BF" w:rsidRDefault="008858E8" w:rsidP="00557673">
            <w:pPr>
              <w:spacing w:after="200" w:line="276" w:lineRule="atLeast"/>
              <w:rPr>
                <w:rFonts w:eastAsia="Calibri Light" w:cstheme="minorHAnsi"/>
                <w:color w:val="000000" w:themeColor="text1"/>
                <w:sz w:val="18"/>
                <w:szCs w:val="18"/>
              </w:rPr>
            </w:pPr>
            <w:r w:rsidRPr="005708BF">
              <w:rPr>
                <w:rStyle w:val="normaltextrun"/>
                <w:rFonts w:eastAsia="Calibri Light" w:cstheme="minorHAnsi"/>
                <w:color w:val="000000" w:themeColor="text1"/>
                <w:sz w:val="18"/>
                <w:szCs w:val="18"/>
              </w:rPr>
              <w:t>Finland (CR)</w:t>
            </w:r>
          </w:p>
        </w:tc>
      </w:tr>
      <w:tr w:rsidR="008858E8" w:rsidRPr="005708BF" w14:paraId="4339CDEA" w14:textId="77777777" w:rsidTr="005708BF">
        <w:tc>
          <w:tcPr>
            <w:tcW w:w="3969" w:type="dxa"/>
          </w:tcPr>
          <w:p w14:paraId="14543CF6" w14:textId="77777777" w:rsidR="008858E8" w:rsidRPr="005708BF" w:rsidRDefault="008858E8" w:rsidP="00557673">
            <w:pPr>
              <w:spacing w:after="200" w:line="276" w:lineRule="atLeast"/>
              <w:rPr>
                <w:rFonts w:eastAsia="Calibri Light" w:cstheme="minorHAnsi"/>
                <w:color w:val="000000" w:themeColor="text1"/>
                <w:sz w:val="18"/>
                <w:szCs w:val="18"/>
              </w:rPr>
            </w:pPr>
            <w:r w:rsidRPr="005708BF">
              <w:rPr>
                <w:rStyle w:val="normaltextrun"/>
                <w:rFonts w:eastAsia="Calibri Light" w:cstheme="minorHAnsi"/>
                <w:color w:val="000000" w:themeColor="text1"/>
                <w:sz w:val="18"/>
                <w:szCs w:val="18"/>
              </w:rPr>
              <w:t>Fjällröding</w:t>
            </w:r>
          </w:p>
        </w:tc>
        <w:tc>
          <w:tcPr>
            <w:tcW w:w="5245" w:type="dxa"/>
          </w:tcPr>
          <w:p w14:paraId="7EB36515" w14:textId="77777777" w:rsidR="008858E8" w:rsidRPr="005708BF" w:rsidRDefault="008858E8" w:rsidP="00557673">
            <w:pPr>
              <w:spacing w:after="200" w:line="276" w:lineRule="atLeast"/>
              <w:rPr>
                <w:rFonts w:eastAsia="Calibri Light" w:cstheme="minorHAnsi"/>
                <w:color w:val="000000" w:themeColor="text1"/>
                <w:sz w:val="18"/>
                <w:szCs w:val="18"/>
              </w:rPr>
            </w:pPr>
            <w:r w:rsidRPr="005708BF">
              <w:rPr>
                <w:rStyle w:val="normaltextrun"/>
                <w:rFonts w:eastAsia="Calibri Light" w:cstheme="minorHAnsi"/>
                <w:color w:val="000000" w:themeColor="text1"/>
                <w:sz w:val="18"/>
                <w:szCs w:val="18"/>
              </w:rPr>
              <w:t>Finland (CR)</w:t>
            </w:r>
          </w:p>
        </w:tc>
      </w:tr>
      <w:tr w:rsidR="008858E8" w:rsidRPr="005708BF" w14:paraId="5B3A8DA1" w14:textId="77777777" w:rsidTr="005708BF">
        <w:tc>
          <w:tcPr>
            <w:tcW w:w="3969" w:type="dxa"/>
          </w:tcPr>
          <w:p w14:paraId="1B9D6A71" w14:textId="77777777" w:rsidR="008858E8" w:rsidRPr="005708BF" w:rsidRDefault="008858E8" w:rsidP="00557673">
            <w:pPr>
              <w:spacing w:after="200" w:line="276" w:lineRule="atLeast"/>
              <w:rPr>
                <w:rFonts w:eastAsia="Calibri Light" w:cstheme="minorHAnsi"/>
                <w:color w:val="000000" w:themeColor="text1"/>
                <w:sz w:val="18"/>
                <w:szCs w:val="18"/>
              </w:rPr>
            </w:pPr>
            <w:r w:rsidRPr="005708BF">
              <w:rPr>
                <w:rStyle w:val="normaltextrun"/>
                <w:rFonts w:eastAsia="Calibri Light" w:cstheme="minorHAnsi"/>
                <w:color w:val="000000" w:themeColor="text1"/>
                <w:sz w:val="18"/>
                <w:szCs w:val="18"/>
              </w:rPr>
              <w:t>Harr</w:t>
            </w:r>
          </w:p>
        </w:tc>
        <w:tc>
          <w:tcPr>
            <w:tcW w:w="5245" w:type="dxa"/>
          </w:tcPr>
          <w:p w14:paraId="01094221" w14:textId="77777777" w:rsidR="008858E8" w:rsidRPr="005708BF" w:rsidRDefault="008858E8" w:rsidP="00557673">
            <w:pPr>
              <w:spacing w:after="200" w:line="276" w:lineRule="atLeast"/>
              <w:rPr>
                <w:rFonts w:eastAsia="Calibri Light" w:cstheme="minorHAnsi"/>
                <w:color w:val="000000" w:themeColor="text1"/>
                <w:sz w:val="18"/>
                <w:szCs w:val="18"/>
              </w:rPr>
            </w:pPr>
            <w:r w:rsidRPr="005708BF">
              <w:rPr>
                <w:rStyle w:val="normaltextrun"/>
                <w:rFonts w:eastAsia="Calibri Light" w:cstheme="minorHAnsi"/>
                <w:color w:val="000000" w:themeColor="text1"/>
                <w:sz w:val="18"/>
                <w:szCs w:val="18"/>
              </w:rPr>
              <w:t>Finland (CR)</w:t>
            </w:r>
          </w:p>
        </w:tc>
      </w:tr>
    </w:tbl>
    <w:p w14:paraId="4CE75876" w14:textId="77777777" w:rsidR="008858E8" w:rsidRPr="00C145AD" w:rsidRDefault="008858E8" w:rsidP="007346EA">
      <w:pPr>
        <w:rPr>
          <w:rStyle w:val="normaltextrun"/>
          <w:rFonts w:eastAsia="Calibri Light" w:cstheme="minorHAnsi"/>
          <w:color w:val="000000" w:themeColor="text1"/>
        </w:rPr>
      </w:pPr>
    </w:p>
    <w:p w14:paraId="3934286E" w14:textId="77777777" w:rsidR="008E3D3C" w:rsidRDefault="008858E8" w:rsidP="007346EA">
      <w:pPr>
        <w:rPr>
          <w:rStyle w:val="normaltextrun"/>
          <w:rFonts w:eastAsia="Calibri Light" w:cstheme="minorHAnsi"/>
          <w:color w:val="000000" w:themeColor="text1"/>
        </w:rPr>
      </w:pPr>
      <w:r w:rsidRPr="00C145AD">
        <w:rPr>
          <w:rStyle w:val="normaltextrun"/>
          <w:rFonts w:eastAsia="Calibri Light" w:cstheme="minorHAnsi"/>
          <w:b/>
          <w:bCs/>
          <w:color w:val="000000" w:themeColor="text1"/>
        </w:rPr>
        <w:t>C:</w:t>
      </w:r>
      <w:r w:rsidRPr="00C145AD">
        <w:rPr>
          <w:rStyle w:val="normaltextrun"/>
          <w:rFonts w:eastAsia="Calibri Light" w:cstheme="minorHAnsi"/>
          <w:color w:val="000000" w:themeColor="text1"/>
        </w:rPr>
        <w:t xml:space="preserve"> Tropisk reje, dvs. scampi, må ikke serveres. </w:t>
      </w:r>
    </w:p>
    <w:p w14:paraId="00B0481A" w14:textId="5684A17D" w:rsidR="008858E8" w:rsidRPr="00C145AD" w:rsidRDefault="008858E8" w:rsidP="007346EA">
      <w:pPr>
        <w:rPr>
          <w:rStyle w:val="normaltextrun"/>
          <w:rFonts w:eastAsia="Calibri Light" w:cstheme="minorHAnsi"/>
          <w:color w:val="000000" w:themeColor="text1"/>
        </w:rPr>
      </w:pPr>
      <w:r w:rsidRPr="00C145AD">
        <w:rPr>
          <w:rStyle w:val="normaltextrun"/>
          <w:rFonts w:eastAsia="Calibri Light" w:cstheme="minorHAnsi"/>
          <w:color w:val="000000" w:themeColor="text1"/>
        </w:rPr>
        <w:t>Bifangst af arter på A-, B- eller C-listen må ikke serveres. MSC-mærket fisk og skaldyr må altid serveres.</w:t>
      </w:r>
    </w:p>
    <w:p w14:paraId="309F3B19" w14:textId="1523D7A6" w:rsidR="008858E8" w:rsidRPr="00C145AD" w:rsidRDefault="008858E8" w:rsidP="007346EA">
      <w:pPr>
        <w:rPr>
          <w:rStyle w:val="normaltextrun"/>
          <w:rFonts w:eastAsia="Calibri Light" w:cstheme="minorHAnsi"/>
          <w:color w:val="000000" w:themeColor="text1"/>
        </w:rPr>
      </w:pPr>
      <w:r w:rsidRPr="00C145AD">
        <w:rPr>
          <w:rStyle w:val="normaltextrun"/>
          <w:rFonts w:eastAsia="Calibri Light" w:cstheme="minorHAnsi"/>
          <w:color w:val="000000" w:themeColor="text1"/>
        </w:rPr>
        <w:t>Mærkning efter andre standarder end MSC kan benyttes, hvis Nordisk Miljømærkning har godkendt dem. Standarderne skal opfylde Nordisk Miljømærknings krav til bæredygtigmærkning af råvarer fra fisk og skaldyr. ASC er i dag ikke godkendt.</w:t>
      </w:r>
    </w:p>
    <w:p w14:paraId="0417799B" w14:textId="77777777" w:rsidR="008234A7" w:rsidRDefault="008858E8" w:rsidP="007346EA">
      <w:pPr>
        <w:rPr>
          <w:rStyle w:val="normaltextrun"/>
          <w:rFonts w:eastAsia="Calibri Light" w:cstheme="minorHAnsi"/>
          <w:color w:val="000000" w:themeColor="text1"/>
        </w:rPr>
      </w:pPr>
      <w:r w:rsidRPr="00C145AD">
        <w:rPr>
          <w:rStyle w:val="normaltextrun"/>
          <w:rFonts w:eastAsia="Calibri Light" w:cstheme="minorHAnsi"/>
          <w:color w:val="000000" w:themeColor="text1"/>
        </w:rPr>
        <w:t>Listerne over ikke bæredygtige råvarer kan revideres, hvis der kommer ny information.</w:t>
      </w:r>
    </w:p>
    <w:p w14:paraId="39978DBF" w14:textId="13A0F239" w:rsidR="007346EA" w:rsidRPr="00C145AD" w:rsidRDefault="008858E8" w:rsidP="007346EA">
      <w:pPr>
        <w:rPr>
          <w:rStyle w:val="normaltextrun"/>
          <w:rFonts w:eastAsia="Calibri Light" w:cstheme="minorHAnsi"/>
          <w:color w:val="000000" w:themeColor="text1"/>
        </w:rPr>
      </w:pPr>
      <w:r w:rsidRPr="00C145AD">
        <w:rPr>
          <w:rStyle w:val="normaltextrun"/>
          <w:rFonts w:eastAsia="Calibri Light" w:cstheme="minorHAnsi"/>
          <w:color w:val="000000" w:themeColor="text1"/>
        </w:rPr>
        <w:t xml:space="preserve">For at få oversigt over alle fiskearterne på forskellige nordiske sprog se Bilag </w:t>
      </w:r>
      <w:r w:rsidR="007F5D4E">
        <w:rPr>
          <w:rStyle w:val="normaltextrun"/>
          <w:rFonts w:eastAsia="Calibri Light" w:cstheme="minorHAnsi"/>
          <w:color w:val="000000" w:themeColor="text1"/>
        </w:rPr>
        <w:t>3</w:t>
      </w:r>
      <w:r w:rsidRPr="00C145AD">
        <w:rPr>
          <w:rStyle w:val="normaltextrun"/>
          <w:rFonts w:eastAsia="Calibri Light" w:cstheme="minorHAnsi"/>
          <w:color w:val="000000" w:themeColor="text1"/>
        </w:rPr>
        <w:t>.</w:t>
      </w:r>
    </w:p>
    <w:p w14:paraId="0625A963" w14:textId="77777777" w:rsidR="007346EA" w:rsidRPr="005708BF" w:rsidRDefault="007346EA" w:rsidP="007346EA">
      <w:pPr>
        <w:rPr>
          <w:rStyle w:val="normaltextrun"/>
          <w:rFonts w:cstheme="minorHAnsi"/>
          <w:b/>
          <w:bCs/>
          <w:color w:val="000000"/>
          <w:highlight w:val="yellow"/>
          <w:u w:val="single"/>
          <w:shd w:val="clear" w:color="auto" w:fill="FFFFFF"/>
        </w:rPr>
      </w:pPr>
      <w:r w:rsidRPr="005708BF">
        <w:rPr>
          <w:rStyle w:val="normaltextrun"/>
          <w:rFonts w:cstheme="minorHAnsi"/>
          <w:b/>
          <w:bCs/>
          <w:color w:val="000000"/>
          <w:highlight w:val="yellow"/>
          <w:u w:val="single"/>
          <w:shd w:val="clear" w:color="auto" w:fill="FFFFFF"/>
        </w:rPr>
        <w:t>Beskrivelse</w:t>
      </w:r>
    </w:p>
    <w:p w14:paraId="00C80EE3" w14:textId="55131954" w:rsidR="007346EA" w:rsidRPr="00C145AD" w:rsidRDefault="00FD343F" w:rsidP="007346EA">
      <w:pPr>
        <w:rPr>
          <w:rFonts w:cstheme="minorHAnsi"/>
        </w:rPr>
      </w:pPr>
      <w:r w:rsidRPr="00C145AD">
        <w:rPr>
          <w:rFonts w:cstheme="minorHAnsi"/>
          <w:highlight w:val="yellow"/>
        </w:rPr>
        <w:t>Beskrivelse af virksomhedens grundlæggende oplæring og hvordan personalet bliver oplært i virksomhedens miljøarbejde og hvad det vil sige at være Svanemærket.</w:t>
      </w:r>
    </w:p>
    <w:p w14:paraId="74FFA9FA" w14:textId="0AF9786D" w:rsidR="007F346E" w:rsidRPr="00C145AD" w:rsidRDefault="005708BF" w:rsidP="007F346E">
      <w:pPr>
        <w:rPr>
          <w:rFonts w:eastAsia="Calibri Light" w:cstheme="minorHAnsi"/>
          <w:color w:val="000000" w:themeColor="text1"/>
        </w:rPr>
      </w:pPr>
      <w:r>
        <w:rPr>
          <w:rStyle w:val="normaltextrun"/>
          <w:rFonts w:eastAsia="Calibri Light" w:cstheme="minorHAnsi"/>
          <w:color w:val="000000" w:themeColor="text1"/>
        </w:rPr>
        <w:t>V</w:t>
      </w:r>
      <w:r w:rsidR="007F346E" w:rsidRPr="00C145AD">
        <w:rPr>
          <w:rStyle w:val="normaltextrun"/>
          <w:rFonts w:eastAsia="Calibri Light" w:cstheme="minorHAnsi"/>
          <w:color w:val="000000" w:themeColor="text1"/>
        </w:rPr>
        <w:t xml:space="preserve">i har følgende rutiner for at opfylde kravet: </w:t>
      </w:r>
    </w:p>
    <w:p w14:paraId="29E76E09" w14:textId="26DA27EC" w:rsidR="007F346E" w:rsidRPr="005708BF" w:rsidRDefault="007F346E" w:rsidP="007F346E">
      <w:pPr>
        <w:rPr>
          <w:rFonts w:eastAsia="Calibri Light" w:cstheme="minorHAnsi"/>
          <w:i/>
          <w:iCs/>
          <w:color w:val="FF0000"/>
        </w:rPr>
      </w:pPr>
      <w:r w:rsidRPr="005708BF">
        <w:rPr>
          <w:rStyle w:val="normaltextrun"/>
          <w:rFonts w:eastAsia="Calibri Light" w:cstheme="minorHAnsi"/>
          <w:i/>
          <w:iCs/>
          <w:color w:val="FF0000"/>
        </w:rPr>
        <w:t>&lt;Skriv jeres rutine her&gt;</w:t>
      </w:r>
    </w:p>
    <w:p w14:paraId="3847D5D0" w14:textId="746316CF" w:rsidR="007346EA" w:rsidRPr="00C145AD" w:rsidRDefault="007346EA" w:rsidP="007346EA">
      <w:pPr>
        <w:rPr>
          <w:rStyle w:val="normaltextrun"/>
          <w:rFonts w:cstheme="minorHAnsi"/>
          <w:color w:val="000000"/>
          <w:shd w:val="clear" w:color="auto" w:fill="FFFFFF"/>
        </w:rPr>
      </w:pPr>
    </w:p>
    <w:tbl>
      <w:tblPr>
        <w:tblpPr w:leftFromText="141" w:rightFromText="141" w:vertAnchor="text" w:horzAnchor="margin" w:tblpY="83"/>
        <w:tblW w:w="92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5"/>
        <w:gridCol w:w="4721"/>
      </w:tblGrid>
      <w:tr w:rsidR="005708BF" w:rsidRPr="00C145AD" w14:paraId="798DEA02" w14:textId="77777777" w:rsidTr="005708BF">
        <w:trPr>
          <w:trHeight w:val="694"/>
        </w:trPr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55919E" w14:textId="77777777" w:rsidR="005708BF" w:rsidRPr="005708BF" w:rsidRDefault="005708BF" w:rsidP="005708BF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lang w:eastAsia="sv-SE"/>
              </w:rPr>
            </w:pPr>
            <w:r w:rsidRPr="005708BF">
              <w:rPr>
                <w:rFonts w:eastAsia="Times New Roman" w:cstheme="minorHAnsi"/>
                <w:b/>
                <w:bCs/>
                <w:lang w:eastAsia="sv-SE"/>
              </w:rPr>
              <w:t xml:space="preserve">Ansvarlig person </w:t>
            </w:r>
          </w:p>
          <w:p w14:paraId="2BC04326" w14:textId="77777777" w:rsidR="005708BF" w:rsidRPr="005708BF" w:rsidRDefault="005708BF" w:rsidP="005708BF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lang w:eastAsia="sv-SE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DCE01A" w14:textId="77777777" w:rsidR="005708BF" w:rsidRPr="005708BF" w:rsidRDefault="005708BF" w:rsidP="005708BF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lang w:eastAsia="sv-SE"/>
              </w:rPr>
            </w:pPr>
            <w:r w:rsidRPr="005708BF">
              <w:rPr>
                <w:rFonts w:eastAsia="Times New Roman" w:cstheme="minorHAnsi"/>
                <w:b/>
                <w:bCs/>
                <w:lang w:eastAsia="sv-SE"/>
              </w:rPr>
              <w:t>Stilling/rolle </w:t>
            </w:r>
          </w:p>
        </w:tc>
      </w:tr>
    </w:tbl>
    <w:p w14:paraId="06CDCB3C" w14:textId="77777777" w:rsidR="00943AF0" w:rsidRPr="00C145AD" w:rsidRDefault="00943AF0" w:rsidP="005708BF">
      <w:pPr>
        <w:rPr>
          <w:rFonts w:cstheme="minorHAnsi"/>
        </w:rPr>
      </w:pPr>
    </w:p>
    <w:sectPr w:rsidR="00943AF0" w:rsidRPr="00C145AD">
      <w:headerReference w:type="default" r:id="rId7"/>
      <w:footerReference w:type="default" r:id="rId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0E4C2" w14:textId="77777777" w:rsidR="00C157EB" w:rsidRDefault="00C157EB" w:rsidP="007B6F87">
      <w:pPr>
        <w:spacing w:after="0" w:line="240" w:lineRule="auto"/>
      </w:pPr>
      <w:r>
        <w:separator/>
      </w:r>
    </w:p>
  </w:endnote>
  <w:endnote w:type="continuationSeparator" w:id="0">
    <w:p w14:paraId="78B17C52" w14:textId="77777777" w:rsidR="00C157EB" w:rsidRDefault="00C157EB" w:rsidP="007B6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7A22E" w14:textId="77777777" w:rsidR="006C22A4" w:rsidRDefault="008748A3" w:rsidP="006C22A4">
    <w:pPr>
      <w:pStyle w:val="Sidefod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6E7681C" wp14:editId="2691EC4A">
          <wp:simplePos x="0" y="0"/>
          <wp:positionH relativeFrom="column">
            <wp:posOffset>-742950</wp:posOffset>
          </wp:positionH>
          <wp:positionV relativeFrom="paragraph">
            <wp:posOffset>236855</wp:posOffset>
          </wp:positionV>
          <wp:extent cx="7559675" cy="723900"/>
          <wp:effectExtent l="0" t="0" r="0" b="0"/>
          <wp:wrapThrough wrapText="bothSides">
            <wp:wrapPolygon edited="0">
              <wp:start x="2722" y="2842"/>
              <wp:lineTo x="2504" y="3979"/>
              <wp:lineTo x="2504" y="14779"/>
              <wp:lineTo x="14533" y="16484"/>
              <wp:lineTo x="17581" y="16484"/>
              <wp:lineTo x="20575" y="14779"/>
              <wp:lineTo x="20629" y="11937"/>
              <wp:lineTo x="17636" y="10232"/>
              <wp:lineTo x="8491" y="2842"/>
              <wp:lineTo x="2722" y="2842"/>
            </wp:wrapPolygon>
          </wp:wrapThrough>
          <wp:docPr id="4" name="Billed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foot_p1_DK.a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D5AA28" w14:textId="77777777" w:rsidR="006C22A4" w:rsidRDefault="006C22A4" w:rsidP="006C22A4">
    <w:pPr>
      <w:pStyle w:val="Sidefod"/>
    </w:pPr>
  </w:p>
  <w:p w14:paraId="67EDAC80" w14:textId="77777777" w:rsidR="007B6F87" w:rsidRDefault="007B6F8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BF50E" w14:textId="77777777" w:rsidR="00C157EB" w:rsidRDefault="00C157EB" w:rsidP="007B6F87">
      <w:pPr>
        <w:spacing w:after="0" w:line="240" w:lineRule="auto"/>
      </w:pPr>
      <w:r>
        <w:separator/>
      </w:r>
    </w:p>
  </w:footnote>
  <w:footnote w:type="continuationSeparator" w:id="0">
    <w:p w14:paraId="3B95F2C1" w14:textId="77777777" w:rsidR="00C157EB" w:rsidRDefault="00C157EB" w:rsidP="007B6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C5200" w14:textId="77777777" w:rsidR="006C22A4" w:rsidRDefault="006C22A4" w:rsidP="006C22A4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0E629F98" wp14:editId="78913D3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903600"/>
          <wp:effectExtent l="0" t="0" r="0" b="0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B29E25" w14:textId="77777777" w:rsidR="007B6F87" w:rsidRPr="006C22A4" w:rsidRDefault="007B6F87" w:rsidP="006C22A4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04F4"/>
    <w:multiLevelType w:val="hybridMultilevel"/>
    <w:tmpl w:val="60C2915A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BA19FC"/>
    <w:multiLevelType w:val="hybridMultilevel"/>
    <w:tmpl w:val="2CD8BD0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566F3"/>
    <w:multiLevelType w:val="hybridMultilevel"/>
    <w:tmpl w:val="6B46F930"/>
    <w:lvl w:ilvl="0" w:tplc="5A18AD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505A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703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9CA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0F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B4A0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686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92D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DA8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E9C1C38"/>
    <w:multiLevelType w:val="hybridMultilevel"/>
    <w:tmpl w:val="86947A5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278DF"/>
    <w:multiLevelType w:val="hybridMultilevel"/>
    <w:tmpl w:val="F828C01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A6E5C"/>
    <w:multiLevelType w:val="hybridMultilevel"/>
    <w:tmpl w:val="1884CAF6"/>
    <w:lvl w:ilvl="0" w:tplc="B554F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88E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7AA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22AF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463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F47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DA5F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1E9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DEB7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2F228DF"/>
    <w:multiLevelType w:val="hybridMultilevel"/>
    <w:tmpl w:val="6B7CCE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8170A"/>
    <w:multiLevelType w:val="hybridMultilevel"/>
    <w:tmpl w:val="00C84358"/>
    <w:lvl w:ilvl="0" w:tplc="0406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8" w15:restartNumberingAfterBreak="0">
    <w:nsid w:val="7FD32709"/>
    <w:multiLevelType w:val="hybridMultilevel"/>
    <w:tmpl w:val="92369C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10F"/>
    <w:rsid w:val="00007168"/>
    <w:rsid w:val="00057221"/>
    <w:rsid w:val="000E1301"/>
    <w:rsid w:val="0010179B"/>
    <w:rsid w:val="00131175"/>
    <w:rsid w:val="00164595"/>
    <w:rsid w:val="001855EF"/>
    <w:rsid w:val="00192989"/>
    <w:rsid w:val="001C011F"/>
    <w:rsid w:val="001C76F5"/>
    <w:rsid w:val="001E1A62"/>
    <w:rsid w:val="00201B7B"/>
    <w:rsid w:val="00250AF3"/>
    <w:rsid w:val="00266AC7"/>
    <w:rsid w:val="00266DB7"/>
    <w:rsid w:val="00296538"/>
    <w:rsid w:val="002A2990"/>
    <w:rsid w:val="003341B7"/>
    <w:rsid w:val="00372866"/>
    <w:rsid w:val="003C4C63"/>
    <w:rsid w:val="003D4DAD"/>
    <w:rsid w:val="00426588"/>
    <w:rsid w:val="00467D5A"/>
    <w:rsid w:val="00483C66"/>
    <w:rsid w:val="00490B1B"/>
    <w:rsid w:val="0049299B"/>
    <w:rsid w:val="004B24A9"/>
    <w:rsid w:val="00511B3F"/>
    <w:rsid w:val="005334F3"/>
    <w:rsid w:val="00534FAD"/>
    <w:rsid w:val="005708BF"/>
    <w:rsid w:val="005744EA"/>
    <w:rsid w:val="00585B0A"/>
    <w:rsid w:val="005A458C"/>
    <w:rsid w:val="005F27C4"/>
    <w:rsid w:val="005F559C"/>
    <w:rsid w:val="00605C64"/>
    <w:rsid w:val="00654124"/>
    <w:rsid w:val="0066751B"/>
    <w:rsid w:val="006A7809"/>
    <w:rsid w:val="006C22A4"/>
    <w:rsid w:val="00701D77"/>
    <w:rsid w:val="007346EA"/>
    <w:rsid w:val="007600CC"/>
    <w:rsid w:val="007934F7"/>
    <w:rsid w:val="007B6F87"/>
    <w:rsid w:val="007C3AA4"/>
    <w:rsid w:val="007F346E"/>
    <w:rsid w:val="007F5D4E"/>
    <w:rsid w:val="008234A7"/>
    <w:rsid w:val="00863E08"/>
    <w:rsid w:val="00873AEF"/>
    <w:rsid w:val="008748A3"/>
    <w:rsid w:val="008858E8"/>
    <w:rsid w:val="00895C81"/>
    <w:rsid w:val="008D6EE8"/>
    <w:rsid w:val="008E3D3C"/>
    <w:rsid w:val="00917EBA"/>
    <w:rsid w:val="00943AF0"/>
    <w:rsid w:val="00966012"/>
    <w:rsid w:val="009B310F"/>
    <w:rsid w:val="009B7819"/>
    <w:rsid w:val="009E7037"/>
    <w:rsid w:val="00A269B2"/>
    <w:rsid w:val="00A5350E"/>
    <w:rsid w:val="00A54B5D"/>
    <w:rsid w:val="00A72C61"/>
    <w:rsid w:val="00A74F43"/>
    <w:rsid w:val="00A831B7"/>
    <w:rsid w:val="00AE6015"/>
    <w:rsid w:val="00B30E3D"/>
    <w:rsid w:val="00B411F3"/>
    <w:rsid w:val="00B75862"/>
    <w:rsid w:val="00B828B7"/>
    <w:rsid w:val="00B84D24"/>
    <w:rsid w:val="00B85A89"/>
    <w:rsid w:val="00BC7DE0"/>
    <w:rsid w:val="00BE1991"/>
    <w:rsid w:val="00BE37CB"/>
    <w:rsid w:val="00C046B8"/>
    <w:rsid w:val="00C04F32"/>
    <w:rsid w:val="00C07FDC"/>
    <w:rsid w:val="00C145AD"/>
    <w:rsid w:val="00C157EB"/>
    <w:rsid w:val="00C53626"/>
    <w:rsid w:val="00C54812"/>
    <w:rsid w:val="00C553F9"/>
    <w:rsid w:val="00C61C1F"/>
    <w:rsid w:val="00CC0A41"/>
    <w:rsid w:val="00CD518A"/>
    <w:rsid w:val="00CD57FC"/>
    <w:rsid w:val="00CF51EA"/>
    <w:rsid w:val="00CF6149"/>
    <w:rsid w:val="00CF7C1B"/>
    <w:rsid w:val="00D20A66"/>
    <w:rsid w:val="00D82F39"/>
    <w:rsid w:val="00D93909"/>
    <w:rsid w:val="00DD2D1A"/>
    <w:rsid w:val="00E1650E"/>
    <w:rsid w:val="00E54909"/>
    <w:rsid w:val="00E644CC"/>
    <w:rsid w:val="00EB41BE"/>
    <w:rsid w:val="00F03D4D"/>
    <w:rsid w:val="00F34D8F"/>
    <w:rsid w:val="00F704D3"/>
    <w:rsid w:val="00F95F58"/>
    <w:rsid w:val="00FB65AE"/>
    <w:rsid w:val="00FC4DEC"/>
    <w:rsid w:val="00FD2A49"/>
    <w:rsid w:val="00FD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1EAD"/>
  <w15:chartTrackingRefBased/>
  <w15:docId w15:val="{D40A7A08-D1DA-4892-8339-56E0ED1D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B6F87"/>
  </w:style>
  <w:style w:type="paragraph" w:styleId="Sidefod">
    <w:name w:val="footer"/>
    <w:basedOn w:val="Normal"/>
    <w:link w:val="Sidefo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B6F87"/>
  </w:style>
  <w:style w:type="paragraph" w:styleId="Listeafsnit">
    <w:name w:val="List Paragraph"/>
    <w:basedOn w:val="Normal"/>
    <w:uiPriority w:val="34"/>
    <w:qFormat/>
    <w:rsid w:val="00943AF0"/>
    <w:pPr>
      <w:spacing w:after="200" w:line="276" w:lineRule="auto"/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10"/>
    <w:qFormat/>
    <w:rsid w:val="00943AF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943AF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ormaltextrun">
    <w:name w:val="normaltextrun"/>
    <w:basedOn w:val="Standardskrifttypeiafsnit"/>
    <w:rsid w:val="009B310F"/>
  </w:style>
  <w:style w:type="table" w:styleId="Tabel-Gitter">
    <w:name w:val="Table Grid"/>
    <w:basedOn w:val="Tabel-Normal"/>
    <w:uiPriority w:val="59"/>
    <w:rsid w:val="009B31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basedOn w:val="Standardskrifttypeiafsnit"/>
    <w:uiPriority w:val="99"/>
    <w:semiHidden/>
    <w:unhideWhenUsed/>
    <w:rsid w:val="00C046B8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C046B8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C046B8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C046B8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C046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8209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454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9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5252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0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5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253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638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7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211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S%20Skabeloner\Milj&#248;m&#230;rkning\MMD_Notat.dotx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MMD_Notat</Template>
  <TotalTime>4</TotalTime>
  <Pages>2</Pages>
  <Words>312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Ecolabel Danmark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Malene Nielsen</dc:creator>
  <cp:keywords/>
  <dc:description/>
  <cp:lastModifiedBy>Charlotte Wedel Friis</cp:lastModifiedBy>
  <cp:revision>7</cp:revision>
  <dcterms:created xsi:type="dcterms:W3CDTF">2022-02-24T12:11:00Z</dcterms:created>
  <dcterms:modified xsi:type="dcterms:W3CDTF">2022-02-25T08:00:00Z</dcterms:modified>
</cp:coreProperties>
</file>